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A5" w:rsidRDefault="000D670E">
      <w:r>
        <w:t>Необходимо разбить ВКР по семестрам на следующие этапы каждый этап в отдельном файле, таковы требования к выгрузке работы</w:t>
      </w:r>
    </w:p>
    <w:p w:rsidR="000D670E" w:rsidRDefault="000D670E">
      <w:r>
        <w:t>1 этап-</w:t>
      </w:r>
      <w:r w:rsidRPr="000D670E">
        <w:t xml:space="preserve"> Анализ проблемного</w:t>
      </w:r>
      <w:r>
        <w:t xml:space="preserve"> поля по направлению исследова</w:t>
      </w:r>
      <w:r w:rsidRPr="000D670E">
        <w:t>ния. Формулировка и уточнение темы (до утверждения). Обоснование актуа</w:t>
      </w:r>
      <w:r>
        <w:t>льности темы. Изучение государ</w:t>
      </w:r>
      <w:r w:rsidRPr="000D670E">
        <w:t>ственных и отраслевых программ, новых стандартов, требований, директи</w:t>
      </w:r>
      <w:r>
        <w:t>в. Формулировка цели, задач ис</w:t>
      </w:r>
      <w:r w:rsidRPr="000D670E">
        <w:t>следования. Разработ</w:t>
      </w:r>
      <w:r>
        <w:t>ка плана исследований и пример</w:t>
      </w:r>
      <w:r w:rsidRPr="000D670E">
        <w:t>ного плана диссертации</w:t>
      </w:r>
      <w:r>
        <w:t>. Анализ публикаций по теме ис</w:t>
      </w:r>
      <w:r w:rsidRPr="000D670E">
        <w:t>следования: современные технологии, методы, аспекты, проблемы. Изучени</w:t>
      </w:r>
      <w:r>
        <w:t>е публикаций журналов ВАК, меж</w:t>
      </w:r>
      <w:r w:rsidRPr="000D670E">
        <w:t>дународных баз данных, монографий, авторефератов, диссертаций, баз данных библиотек, каталогов заводов и предприятий, матери</w:t>
      </w:r>
      <w:r>
        <w:t>алов научных конференций, науч</w:t>
      </w:r>
      <w:r w:rsidRPr="000D670E">
        <w:t>но-технических отчетов и т.д.</w:t>
      </w:r>
    </w:p>
    <w:p w:rsidR="000D670E" w:rsidRDefault="000D670E">
      <w:r>
        <w:t>2 этап-</w:t>
      </w:r>
      <w:r w:rsidRPr="000D670E">
        <w:t xml:space="preserve"> </w:t>
      </w:r>
      <w:r>
        <w:t>Технологические иссл</w:t>
      </w:r>
      <w:r>
        <w:t>едования. Анализ и систематиза</w:t>
      </w:r>
      <w:r>
        <w:t>ция нормативной документации объекта исследования (СНиП, ГОСТ, ВНТП, РД и др. стандарты и правила). Анализ технологически</w:t>
      </w:r>
      <w:r>
        <w:t>х аспектов исследования. Разра</w:t>
      </w:r>
      <w:r>
        <w:t>ботка и анализ технол</w:t>
      </w:r>
      <w:r>
        <w:t>огических схем, технических ре</w:t>
      </w:r>
      <w:r>
        <w:t>шений, современных технологий по теме исследования. Анализ патентов. Разработка собственных технических решений и положений</w:t>
      </w:r>
      <w:r>
        <w:t>. Проведение и анализ результа</w:t>
      </w:r>
      <w:r>
        <w:t>тов экспериментов (эмпирических, численных), обр</w:t>
      </w:r>
      <w:r>
        <w:t>а</w:t>
      </w:r>
      <w:r>
        <w:t>ботка результатов пр</w:t>
      </w:r>
      <w:r>
        <w:t>омышленных экспериментов и дан</w:t>
      </w:r>
      <w:r>
        <w:t>ных с предприятия. Ф</w:t>
      </w:r>
      <w:r>
        <w:t>ормулировка новизны и практиче</w:t>
      </w:r>
      <w:r>
        <w:t>ской ценности. Подготовка материалов для первой главы диссертации.</w:t>
      </w:r>
    </w:p>
    <w:p w:rsidR="000D670E" w:rsidRDefault="000D670E">
      <w:r>
        <w:t>3 этап-</w:t>
      </w:r>
      <w:r w:rsidRPr="000D670E">
        <w:t xml:space="preserve"> </w:t>
      </w:r>
      <w:r>
        <w:t xml:space="preserve">Методологические исследования. Анализ методологии по заданной теме. </w:t>
      </w:r>
      <w:proofErr w:type="gramStart"/>
      <w:r>
        <w:t>Анализ</w:t>
      </w:r>
      <w:proofErr w:type="gramEnd"/>
      <w:r>
        <w:t xml:space="preserve"> сущес</w:t>
      </w:r>
      <w:r>
        <w:t>твующий методик, экс</w:t>
      </w:r>
      <w:r>
        <w:t>периментов, данных. И</w:t>
      </w:r>
      <w:r>
        <w:t>зучение методик и методов в ма</w:t>
      </w:r>
      <w:r>
        <w:t>териалах публикаций журналов ВАК, международных баз данных, монографий, авторефератов, диссертаций, баз данных библиотек</w:t>
      </w:r>
      <w:r>
        <w:t>, каталогов заводов и предприя</w:t>
      </w:r>
      <w:r>
        <w:t xml:space="preserve">тий, материалов научных конференций, научно- технических отчетов и </w:t>
      </w:r>
      <w:r>
        <w:t>т.д. Разработка собственных ме</w:t>
      </w:r>
      <w:r>
        <w:t>тодических решени</w:t>
      </w:r>
      <w:r>
        <w:t>й и положений. Формулировка но</w:t>
      </w:r>
      <w:r>
        <w:t>визны и практической ценности. Подготовка материалов для второй главы диссертации.</w:t>
      </w:r>
    </w:p>
    <w:p w:rsidR="000D670E" w:rsidRDefault="000D670E">
      <w:r>
        <w:t>4 этап-</w:t>
      </w:r>
      <w:r w:rsidRPr="000D670E">
        <w:t xml:space="preserve"> </w:t>
      </w:r>
      <w:r>
        <w:t>Расчетно-экспериментальная часть. Проведение и анализ результатов экспериментов (эмпирических, численных), проработка результатов промышленных экспериментов с предприятия, производственных данных, проведение расчётов и обоснова</w:t>
      </w:r>
      <w:r>
        <w:t>ние предлагаемых решений расче</w:t>
      </w:r>
      <w:r>
        <w:t>тами. Подготовка материалов для третьей главы диссертации. Оформление пояснит</w:t>
      </w:r>
      <w:r>
        <w:t>ельной записки и подготовка де</w:t>
      </w:r>
      <w:r>
        <w:t>монстрационного материала. Оформление разделов введения, формулировка, выводов, апробация работы.</w:t>
      </w:r>
    </w:p>
    <w:p w:rsidR="000D670E" w:rsidRDefault="000D670E" w:rsidP="000D670E">
      <w:r>
        <w:t>5 этап-</w:t>
      </w:r>
      <w:r w:rsidRPr="000D670E">
        <w:t xml:space="preserve"> </w:t>
      </w:r>
      <w:r>
        <w:t>Оформление пояснит</w:t>
      </w:r>
      <w:r>
        <w:t>ельной записки и подготовка де</w:t>
      </w:r>
      <w:r>
        <w:t>монстрационного материала.</w:t>
      </w:r>
      <w:bookmarkStart w:id="0" w:name="_GoBack"/>
      <w:bookmarkEnd w:id="0"/>
    </w:p>
    <w:sectPr w:rsidR="000D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5E"/>
    <w:rsid w:val="000D670E"/>
    <w:rsid w:val="0058315E"/>
    <w:rsid w:val="00CD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9D59"/>
  <w15:chartTrackingRefBased/>
  <w15:docId w15:val="{49FDA89D-1E33-4D02-8BB0-2F1C8BFF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2017-10-02T12:46:00Z</dcterms:created>
  <dcterms:modified xsi:type="dcterms:W3CDTF">2017-10-02T12:46:00Z</dcterms:modified>
</cp:coreProperties>
</file>